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19C3" w14:textId="77777777" w:rsidR="00A17823" w:rsidRDefault="00A17823" w:rsidP="00A1782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inline distT="0" distB="0" distL="0" distR="0" wp14:anchorId="4C9040FB" wp14:editId="5519C6E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F254" w14:textId="77777777" w:rsidR="00A17823" w:rsidRDefault="00A17823" w:rsidP="00A1782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9436BF6" w14:textId="77777777" w:rsidR="00A17823" w:rsidRDefault="00A17823" w:rsidP="00A1782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КОЛОМИЙСЬКА МІСЬКА РАДА </w:t>
      </w:r>
    </w:p>
    <w:p w14:paraId="2A91A87E" w14:textId="77777777" w:rsidR="00A17823" w:rsidRDefault="00A17823" w:rsidP="00A1782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0F9A172" w14:textId="77777777" w:rsidR="00A17823" w:rsidRDefault="00A17823" w:rsidP="00A1782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73B36AAD" w14:textId="77777777" w:rsidR="00A17823" w:rsidRDefault="00A17823" w:rsidP="00A1782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5106E00" w14:textId="4B9C3749" w:rsidR="00A17823" w:rsidRDefault="00A17823" w:rsidP="00A17823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 Коломия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№_______</w:t>
      </w:r>
    </w:p>
    <w:p w14:paraId="45946C7B" w14:textId="77777777" w:rsidR="00A17823" w:rsidRDefault="00A17823" w:rsidP="00A17823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46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6"/>
      </w:tblGrid>
      <w:tr w:rsidR="00A17823" w14:paraId="660DBC59" w14:textId="77777777" w:rsidTr="006F35B1">
        <w:trPr>
          <w:trHeight w:val="1396"/>
        </w:trPr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95E7" w14:textId="2E857738" w:rsidR="00A17823" w:rsidRPr="00D22B2E" w:rsidRDefault="00A17823" w:rsidP="006F35B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затвердження висновк</w:t>
            </w:r>
            <w:r w:rsidR="00FF5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61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5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відсутність підстав </w:t>
            </w:r>
            <w:r w:rsidR="00864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="00FF5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61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визначення місця проживання</w:t>
            </w:r>
            <w:r w:rsidR="00294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малолітн</w:t>
            </w:r>
            <w:r w:rsidR="00FF5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ьої дитини з батьком</w:t>
            </w:r>
          </w:p>
        </w:tc>
      </w:tr>
    </w:tbl>
    <w:p w14:paraId="61B9A00F" w14:textId="36830171" w:rsidR="00F8241C" w:rsidRDefault="00A17823" w:rsidP="00A1782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348107" w14:textId="26264A81" w:rsidR="00D22B2E" w:rsidRPr="00603C27" w:rsidRDefault="00D22B2E" w:rsidP="00D22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3C27">
        <w:rPr>
          <w:rFonts w:ascii="Times New Roman" w:hAnsi="Times New Roman"/>
          <w:sz w:val="28"/>
          <w:szCs w:val="28"/>
          <w:lang w:val="uk-UA"/>
        </w:rPr>
        <w:t>Беручи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C27">
        <w:rPr>
          <w:rFonts w:ascii="Times New Roman" w:hAnsi="Times New Roman"/>
          <w:sz w:val="28"/>
          <w:szCs w:val="28"/>
          <w:lang w:val="uk-UA"/>
        </w:rPr>
        <w:t>уваги</w:t>
      </w:r>
      <w:r w:rsidR="001C2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5B1">
        <w:rPr>
          <w:rFonts w:ascii="Times New Roman" w:hAnsi="Times New Roman"/>
          <w:sz w:val="28"/>
          <w:szCs w:val="28"/>
          <w:lang w:val="uk-UA"/>
        </w:rPr>
        <w:t>заяву та документи, які подав до</w:t>
      </w:r>
      <w:r w:rsidR="005961A5">
        <w:rPr>
          <w:rFonts w:ascii="Times New Roman" w:hAnsi="Times New Roman"/>
          <w:sz w:val="28"/>
          <w:szCs w:val="28"/>
          <w:lang w:val="uk-UA"/>
        </w:rPr>
        <w:t xml:space="preserve"> Коломийського міськрайонного суду</w:t>
      </w:r>
      <w:r w:rsidR="006F35B1">
        <w:rPr>
          <w:rFonts w:ascii="Times New Roman" w:hAnsi="Times New Roman"/>
          <w:sz w:val="28"/>
          <w:szCs w:val="28"/>
          <w:lang w:val="uk-UA"/>
        </w:rPr>
        <w:t xml:space="preserve"> СИМЧИЧ Василь Васильович про визначення місця проживання</w:t>
      </w:r>
      <w:r w:rsidR="00D3622A">
        <w:rPr>
          <w:rFonts w:ascii="Times New Roman" w:hAnsi="Times New Roman"/>
          <w:sz w:val="28"/>
          <w:szCs w:val="28"/>
          <w:lang w:val="uk-UA"/>
        </w:rPr>
        <w:t xml:space="preserve"> малолітньої</w:t>
      </w:r>
      <w:r w:rsidR="006F35B1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03C27">
        <w:rPr>
          <w:rFonts w:ascii="Times New Roman" w:hAnsi="Times New Roman"/>
          <w:sz w:val="28"/>
          <w:szCs w:val="28"/>
          <w:lang w:val="uk-UA"/>
        </w:rPr>
        <w:t xml:space="preserve">враховуючи пропозиції комісії з питань захисту прав дитини, керуючись статтями </w:t>
      </w:r>
      <w:r w:rsidR="007F7D1A">
        <w:rPr>
          <w:rFonts w:ascii="Times New Roman" w:hAnsi="Times New Roman"/>
          <w:sz w:val="28"/>
          <w:szCs w:val="28"/>
          <w:lang w:val="uk-UA"/>
        </w:rPr>
        <w:t>19,</w:t>
      </w:r>
      <w:r w:rsidRPr="00603C27">
        <w:rPr>
          <w:rFonts w:ascii="Times New Roman" w:hAnsi="Times New Roman"/>
          <w:sz w:val="28"/>
          <w:szCs w:val="28"/>
          <w:lang w:val="uk-UA"/>
        </w:rPr>
        <w:t xml:space="preserve"> 16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03C27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 та Законом України </w:t>
      </w:r>
      <w:r w:rsidR="007F7D1A">
        <w:rPr>
          <w:rFonts w:ascii="Times New Roman" w:hAnsi="Times New Roman"/>
          <w:sz w:val="28"/>
          <w:szCs w:val="28"/>
          <w:lang w:val="uk-UA"/>
        </w:rPr>
        <w:t>«</w:t>
      </w:r>
      <w:r w:rsidRPr="00603C27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7F7D1A">
        <w:rPr>
          <w:rFonts w:ascii="Times New Roman" w:hAnsi="Times New Roman"/>
          <w:sz w:val="28"/>
          <w:szCs w:val="28"/>
          <w:lang w:val="uk-UA"/>
        </w:rPr>
        <w:t>»</w:t>
      </w:r>
      <w:r w:rsidRPr="00603C27"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14:paraId="5F93AF5A" w14:textId="77777777" w:rsidR="00A17823" w:rsidRDefault="00A17823" w:rsidP="001F48A8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3FBAFD2A" w14:textId="77777777" w:rsidR="00A17823" w:rsidRDefault="00A17823" w:rsidP="005961A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666B9" w14:textId="4E4A040B" w:rsidR="00DB5CB1" w:rsidRDefault="00A17823" w:rsidP="004C325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висновок про </w:t>
      </w:r>
      <w:r w:rsidR="00FF5EF5">
        <w:rPr>
          <w:rFonts w:ascii="Times New Roman" w:hAnsi="Times New Roman" w:cs="Times New Roman"/>
          <w:sz w:val="28"/>
          <w:szCs w:val="28"/>
        </w:rPr>
        <w:t>відсутність підстав для</w:t>
      </w:r>
      <w:r w:rsidR="0059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визначення місця </w:t>
      </w:r>
      <w:r w:rsidR="00E56B67">
        <w:rPr>
          <w:rFonts w:ascii="Times New Roman" w:hAnsi="Times New Roman" w:cs="Times New Roman"/>
          <w:sz w:val="28"/>
          <w:szCs w:val="28"/>
        </w:rPr>
        <w:t xml:space="preserve">проживання </w:t>
      </w:r>
      <w:r w:rsidR="00FF5EF5">
        <w:rPr>
          <w:rFonts w:ascii="Times New Roman" w:hAnsi="Times New Roman" w:cs="Times New Roman"/>
          <w:sz w:val="28"/>
          <w:szCs w:val="28"/>
        </w:rPr>
        <w:t>малолітньої д</w:t>
      </w:r>
      <w:r w:rsidR="006F35B1">
        <w:rPr>
          <w:rFonts w:ascii="Times New Roman" w:hAnsi="Times New Roman" w:cs="Times New Roman"/>
          <w:sz w:val="28"/>
          <w:szCs w:val="28"/>
        </w:rPr>
        <w:t>итини</w:t>
      </w:r>
      <w:r w:rsidR="00FF5EF5">
        <w:rPr>
          <w:rFonts w:ascii="Times New Roman" w:hAnsi="Times New Roman" w:cs="Times New Roman"/>
          <w:sz w:val="28"/>
          <w:szCs w:val="28"/>
        </w:rPr>
        <w:t xml:space="preserve"> СИМЧИЧ Вікторії Василівни 03.02.2021 року народження </w:t>
      </w:r>
      <w:r w:rsidR="005961A5">
        <w:rPr>
          <w:rFonts w:ascii="Times New Roman" w:hAnsi="Times New Roman" w:cs="Times New Roman"/>
          <w:sz w:val="28"/>
          <w:szCs w:val="28"/>
        </w:rPr>
        <w:t>з</w:t>
      </w:r>
      <w:r w:rsidR="00C63D17" w:rsidRPr="00961F2F">
        <w:rPr>
          <w:rFonts w:ascii="Times New Roman" w:hAnsi="Times New Roman" w:cs="Times New Roman"/>
          <w:sz w:val="28"/>
          <w:szCs w:val="28"/>
        </w:rPr>
        <w:t xml:space="preserve"> </w:t>
      </w:r>
      <w:r w:rsidR="00BC745F">
        <w:rPr>
          <w:rFonts w:ascii="Times New Roman" w:hAnsi="Times New Roman" w:cs="Times New Roman"/>
          <w:sz w:val="28"/>
          <w:szCs w:val="28"/>
        </w:rPr>
        <w:t>батьк</w:t>
      </w:r>
      <w:r w:rsidR="005961A5">
        <w:rPr>
          <w:rFonts w:ascii="Times New Roman" w:hAnsi="Times New Roman" w:cs="Times New Roman"/>
          <w:sz w:val="28"/>
          <w:szCs w:val="28"/>
        </w:rPr>
        <w:t>ом</w:t>
      </w:r>
      <w:r w:rsidR="00C63D17" w:rsidRPr="00961F2F">
        <w:rPr>
          <w:rFonts w:ascii="Times New Roman" w:hAnsi="Times New Roman" w:cs="Times New Roman"/>
          <w:sz w:val="28"/>
          <w:szCs w:val="28"/>
        </w:rPr>
        <w:t xml:space="preserve"> </w:t>
      </w:r>
      <w:r w:rsidR="00FF5EF5">
        <w:rPr>
          <w:rFonts w:ascii="Times New Roman" w:hAnsi="Times New Roman" w:cs="Times New Roman"/>
          <w:sz w:val="28"/>
          <w:szCs w:val="28"/>
        </w:rPr>
        <w:t>СИМЧИЧ</w:t>
      </w:r>
      <w:r w:rsidR="006F35B1">
        <w:rPr>
          <w:rFonts w:ascii="Times New Roman" w:hAnsi="Times New Roman" w:cs="Times New Roman"/>
          <w:sz w:val="28"/>
          <w:szCs w:val="28"/>
        </w:rPr>
        <w:t>ЕМ</w:t>
      </w:r>
      <w:r w:rsidR="00B344AC">
        <w:rPr>
          <w:rFonts w:ascii="Times New Roman" w:hAnsi="Times New Roman" w:cs="Times New Roman"/>
          <w:sz w:val="28"/>
          <w:szCs w:val="28"/>
        </w:rPr>
        <w:t xml:space="preserve"> </w:t>
      </w:r>
      <w:r w:rsidR="00FF5EF5">
        <w:rPr>
          <w:rFonts w:ascii="Times New Roman" w:hAnsi="Times New Roman" w:cs="Times New Roman"/>
          <w:sz w:val="28"/>
          <w:szCs w:val="28"/>
        </w:rPr>
        <w:t>Василем Васильовичем</w:t>
      </w:r>
      <w:r w:rsidR="00BC745F">
        <w:rPr>
          <w:rFonts w:ascii="Times New Roman" w:hAnsi="Times New Roman" w:cs="Times New Roman"/>
          <w:sz w:val="28"/>
          <w:szCs w:val="28"/>
        </w:rPr>
        <w:t xml:space="preserve"> </w:t>
      </w:r>
      <w:r w:rsidR="00FF5EF5">
        <w:rPr>
          <w:rFonts w:ascii="Times New Roman" w:hAnsi="Times New Roman" w:cs="Times New Roman"/>
          <w:sz w:val="28"/>
          <w:szCs w:val="28"/>
        </w:rPr>
        <w:t>03.01.1990</w:t>
      </w:r>
      <w:r w:rsidR="00C63D17">
        <w:rPr>
          <w:rFonts w:ascii="Times New Roman" w:hAnsi="Times New Roman" w:cs="Times New Roman"/>
          <w:sz w:val="28"/>
          <w:szCs w:val="28"/>
        </w:rPr>
        <w:t xml:space="preserve"> року народження (додається).</w:t>
      </w:r>
    </w:p>
    <w:p w14:paraId="721F8138" w14:textId="0AC975DC" w:rsidR="00A17823" w:rsidRPr="008623CE" w:rsidRDefault="00D3622A" w:rsidP="004C3251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17823" w:rsidRPr="008623CE">
        <w:rPr>
          <w:rFonts w:ascii="Times New Roman" w:eastAsia="Times New Roman" w:hAnsi="Times New Roman"/>
          <w:sz w:val="28"/>
          <w:szCs w:val="28"/>
        </w:rPr>
        <w:t xml:space="preserve">. </w:t>
      </w:r>
      <w:r w:rsidR="00D3463C" w:rsidRPr="008623CE">
        <w:rPr>
          <w:rFonts w:ascii="Times New Roman" w:eastAsia="Times New Roman" w:hAnsi="Times New Roman"/>
          <w:sz w:val="28"/>
        </w:rPr>
        <w:t xml:space="preserve">Доручити начальнику </w:t>
      </w:r>
      <w:r w:rsidR="00BC745F">
        <w:rPr>
          <w:rFonts w:ascii="Times New Roman" w:eastAsia="Times New Roman" w:hAnsi="Times New Roman"/>
          <w:sz w:val="28"/>
        </w:rPr>
        <w:t>відділу «С</w:t>
      </w:r>
      <w:r w:rsidR="00D3463C" w:rsidRPr="008623CE">
        <w:rPr>
          <w:rFonts w:ascii="Times New Roman" w:eastAsia="Times New Roman" w:hAnsi="Times New Roman"/>
          <w:sz w:val="28"/>
        </w:rPr>
        <w:t>лужб</w:t>
      </w:r>
      <w:r w:rsidR="00BC745F">
        <w:rPr>
          <w:rFonts w:ascii="Times New Roman" w:eastAsia="Times New Roman" w:hAnsi="Times New Roman"/>
          <w:sz w:val="28"/>
        </w:rPr>
        <w:t>а</w:t>
      </w:r>
      <w:r w:rsidR="00D3463C" w:rsidRPr="008623CE">
        <w:rPr>
          <w:rFonts w:ascii="Times New Roman" w:eastAsia="Times New Roman" w:hAnsi="Times New Roman"/>
          <w:sz w:val="28"/>
        </w:rPr>
        <w:t xml:space="preserve"> у справах дітей</w:t>
      </w:r>
      <w:r w:rsidR="00BC745F">
        <w:rPr>
          <w:rFonts w:ascii="Times New Roman" w:eastAsia="Times New Roman" w:hAnsi="Times New Roman"/>
          <w:sz w:val="28"/>
        </w:rPr>
        <w:t>» управління соціальної політики</w:t>
      </w:r>
      <w:r w:rsidR="00D3463C" w:rsidRPr="008623CE">
        <w:rPr>
          <w:rFonts w:ascii="Times New Roman" w:eastAsia="Times New Roman" w:hAnsi="Times New Roman"/>
          <w:sz w:val="28"/>
        </w:rPr>
        <w:t xml:space="preserve"> міської ради </w:t>
      </w:r>
      <w:r w:rsidR="00A35005">
        <w:rPr>
          <w:rFonts w:ascii="Times New Roman" w:eastAsia="Times New Roman" w:hAnsi="Times New Roman"/>
          <w:sz w:val="28"/>
        </w:rPr>
        <w:t>Олесі ГРИЦКО</w:t>
      </w:r>
      <w:r w:rsidR="00D3463C" w:rsidRPr="008623CE">
        <w:rPr>
          <w:rFonts w:ascii="Times New Roman" w:eastAsia="Times New Roman" w:hAnsi="Times New Roman"/>
          <w:sz w:val="28"/>
        </w:rPr>
        <w:t xml:space="preserve">, завідувачу </w:t>
      </w:r>
      <w:bookmarkStart w:id="0" w:name="_Hlk171517387"/>
      <w:r w:rsidR="00D3463C" w:rsidRPr="008623CE">
        <w:rPr>
          <w:rFonts w:ascii="Times New Roman" w:eastAsia="Times New Roman" w:hAnsi="Times New Roman"/>
          <w:sz w:val="28"/>
        </w:rPr>
        <w:t xml:space="preserve">сектору усиновлення </w:t>
      </w:r>
      <w:r w:rsidR="00A35005">
        <w:rPr>
          <w:rFonts w:ascii="Times New Roman" w:eastAsia="Times New Roman" w:hAnsi="Times New Roman"/>
          <w:sz w:val="28"/>
        </w:rPr>
        <w:t>та сімейн</w:t>
      </w:r>
      <w:r w:rsidR="000A5161">
        <w:rPr>
          <w:rFonts w:ascii="Times New Roman" w:eastAsia="Times New Roman" w:hAnsi="Times New Roman"/>
          <w:sz w:val="28"/>
        </w:rPr>
        <w:t>их форм</w:t>
      </w:r>
      <w:r w:rsidR="00A35005">
        <w:rPr>
          <w:rFonts w:ascii="Times New Roman" w:eastAsia="Times New Roman" w:hAnsi="Times New Roman"/>
          <w:sz w:val="28"/>
        </w:rPr>
        <w:t xml:space="preserve"> виховання відділу «С</w:t>
      </w:r>
      <w:r w:rsidR="00A35005" w:rsidRPr="008623CE">
        <w:rPr>
          <w:rFonts w:ascii="Times New Roman" w:eastAsia="Times New Roman" w:hAnsi="Times New Roman"/>
          <w:sz w:val="28"/>
        </w:rPr>
        <w:t>лужб</w:t>
      </w:r>
      <w:r w:rsidR="00A35005">
        <w:rPr>
          <w:rFonts w:ascii="Times New Roman" w:eastAsia="Times New Roman" w:hAnsi="Times New Roman"/>
          <w:sz w:val="28"/>
        </w:rPr>
        <w:t>а</w:t>
      </w:r>
      <w:r w:rsidR="00A35005" w:rsidRPr="008623CE">
        <w:rPr>
          <w:rFonts w:ascii="Times New Roman" w:eastAsia="Times New Roman" w:hAnsi="Times New Roman"/>
          <w:sz w:val="28"/>
        </w:rPr>
        <w:t xml:space="preserve"> у справах дітей</w:t>
      </w:r>
      <w:r w:rsidR="00A35005">
        <w:rPr>
          <w:rFonts w:ascii="Times New Roman" w:eastAsia="Times New Roman" w:hAnsi="Times New Roman"/>
          <w:sz w:val="28"/>
        </w:rPr>
        <w:t>» управління соціальної політики</w:t>
      </w:r>
      <w:r w:rsidR="00A35005" w:rsidRPr="008623CE">
        <w:rPr>
          <w:rFonts w:ascii="Times New Roman" w:eastAsia="Times New Roman" w:hAnsi="Times New Roman"/>
          <w:sz w:val="28"/>
        </w:rPr>
        <w:t xml:space="preserve"> міської ради </w:t>
      </w:r>
      <w:bookmarkEnd w:id="0"/>
      <w:r w:rsidR="00A35005">
        <w:rPr>
          <w:rFonts w:ascii="Times New Roman" w:eastAsia="Times New Roman" w:hAnsi="Times New Roman"/>
          <w:sz w:val="28"/>
        </w:rPr>
        <w:t xml:space="preserve">Галині МИСЛИВЧУК, головному спеціалісту </w:t>
      </w:r>
      <w:r w:rsidR="00A35005" w:rsidRPr="008623CE">
        <w:rPr>
          <w:rFonts w:ascii="Times New Roman" w:eastAsia="Times New Roman" w:hAnsi="Times New Roman"/>
          <w:sz w:val="28"/>
        </w:rPr>
        <w:t xml:space="preserve">сектору усиновлення </w:t>
      </w:r>
      <w:r w:rsidR="00A35005">
        <w:rPr>
          <w:rFonts w:ascii="Times New Roman" w:eastAsia="Times New Roman" w:hAnsi="Times New Roman"/>
          <w:sz w:val="28"/>
        </w:rPr>
        <w:t>та сімейн</w:t>
      </w:r>
      <w:r w:rsidR="000A5161">
        <w:rPr>
          <w:rFonts w:ascii="Times New Roman" w:eastAsia="Times New Roman" w:hAnsi="Times New Roman"/>
          <w:sz w:val="28"/>
        </w:rPr>
        <w:t>их форм</w:t>
      </w:r>
      <w:r w:rsidR="00A35005">
        <w:rPr>
          <w:rFonts w:ascii="Times New Roman" w:eastAsia="Times New Roman" w:hAnsi="Times New Roman"/>
          <w:sz w:val="28"/>
        </w:rPr>
        <w:t xml:space="preserve"> виховання відділу «С</w:t>
      </w:r>
      <w:r w:rsidR="00A35005" w:rsidRPr="008623CE">
        <w:rPr>
          <w:rFonts w:ascii="Times New Roman" w:eastAsia="Times New Roman" w:hAnsi="Times New Roman"/>
          <w:sz w:val="28"/>
        </w:rPr>
        <w:t>лужб</w:t>
      </w:r>
      <w:r w:rsidR="00A35005">
        <w:rPr>
          <w:rFonts w:ascii="Times New Roman" w:eastAsia="Times New Roman" w:hAnsi="Times New Roman"/>
          <w:sz w:val="28"/>
        </w:rPr>
        <w:t>а</w:t>
      </w:r>
      <w:r w:rsidR="00A35005" w:rsidRPr="008623CE">
        <w:rPr>
          <w:rFonts w:ascii="Times New Roman" w:eastAsia="Times New Roman" w:hAnsi="Times New Roman"/>
          <w:sz w:val="28"/>
        </w:rPr>
        <w:t xml:space="preserve"> у справах дітей</w:t>
      </w:r>
      <w:r w:rsidR="00A35005">
        <w:rPr>
          <w:rFonts w:ascii="Times New Roman" w:eastAsia="Times New Roman" w:hAnsi="Times New Roman"/>
          <w:sz w:val="28"/>
        </w:rPr>
        <w:t>» управління соціальної політики</w:t>
      </w:r>
      <w:r w:rsidR="00A35005" w:rsidRPr="008623CE">
        <w:rPr>
          <w:rFonts w:ascii="Times New Roman" w:eastAsia="Times New Roman" w:hAnsi="Times New Roman"/>
          <w:sz w:val="28"/>
        </w:rPr>
        <w:t xml:space="preserve"> міської ради</w:t>
      </w:r>
      <w:r w:rsidR="00A35005">
        <w:rPr>
          <w:rFonts w:ascii="Times New Roman" w:eastAsia="Times New Roman" w:hAnsi="Times New Roman"/>
          <w:sz w:val="28"/>
        </w:rPr>
        <w:t xml:space="preserve"> Лілії БИРЧАК</w:t>
      </w:r>
      <w:r w:rsidR="000A5161">
        <w:rPr>
          <w:rFonts w:ascii="Times New Roman" w:eastAsia="Times New Roman" w:hAnsi="Times New Roman"/>
          <w:sz w:val="28"/>
        </w:rPr>
        <w:t>.</w:t>
      </w:r>
    </w:p>
    <w:p w14:paraId="6EC7A4B2" w14:textId="578C56B0" w:rsidR="00C525A3" w:rsidRDefault="00C525A3" w:rsidP="00A1782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E686FD" w14:textId="4FD564B6" w:rsidR="000A5161" w:rsidRDefault="000A5161" w:rsidP="00A1782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57AED" w14:textId="77777777" w:rsidR="000A5161" w:rsidRDefault="000A5161" w:rsidP="00A1782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9A0FA" w14:textId="77777777" w:rsidR="004C3251" w:rsidRDefault="004C3251" w:rsidP="00A1782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93C22" w14:textId="175F9ACF" w:rsidR="001B55BE" w:rsidRDefault="00A17823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</w:t>
      </w:r>
      <w:r w:rsidR="00D3463C">
        <w:rPr>
          <w:rFonts w:ascii="Times New Roman" w:hAnsi="Times New Roman" w:cs="Times New Roman"/>
          <w:b/>
          <w:sz w:val="28"/>
          <w:szCs w:val="28"/>
        </w:rPr>
        <w:t>а</w:t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  <w:t xml:space="preserve">    Богдан СТАНІСЛАВСЬКИЙ</w:t>
      </w:r>
    </w:p>
    <w:p w14:paraId="49C2B67F" w14:textId="7F69B10A" w:rsidR="00BD5FC3" w:rsidRDefault="00BD5FC3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9B95B" w14:textId="56FC60F3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037AD" w14:textId="0E04A2D2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03E4" w14:textId="538D251B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5707F" w14:textId="5F49A35C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CD77E" w14:textId="32B3B2CC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F1487" w14:textId="33233F68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453BE" w14:textId="77777777" w:rsidR="00FF5EF5" w:rsidRDefault="00FF5EF5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08F0B" w14:textId="77777777" w:rsidR="00BD5FC3" w:rsidRDefault="00BD5FC3" w:rsidP="00BD5FC3">
      <w:pPr>
        <w:pStyle w:val="a3"/>
        <w:spacing w:before="0" w:beforeAutospacing="0" w:after="0" w:afterAutospacing="0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289C4B33" w14:textId="77777777" w:rsidR="00BD5FC3" w:rsidRDefault="00BD5FC3" w:rsidP="00BD5FC3">
      <w:pPr>
        <w:pStyle w:val="a3"/>
        <w:spacing w:before="0" w:beforeAutospacing="0" w:after="0" w:afterAutospacing="0"/>
        <w:ind w:left="5502" w:firstLine="162"/>
        <w:jc w:val="both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</w:t>
      </w:r>
    </w:p>
    <w:p w14:paraId="0EFDB1D5" w14:textId="77777777" w:rsidR="00BD5FC3" w:rsidRDefault="00BD5FC3" w:rsidP="00BD5FC3">
      <w:pPr>
        <w:pStyle w:val="a3"/>
        <w:spacing w:before="0" w:beforeAutospacing="0" w:after="0" w:afterAutospacing="0"/>
        <w:ind w:left="5259" w:firstLine="405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359BE4BD" w14:textId="77777777" w:rsidR="00BD5FC3" w:rsidRDefault="00BD5FC3" w:rsidP="00BD5FC3">
      <w:pPr>
        <w:pStyle w:val="a3"/>
        <w:spacing w:before="0" w:beforeAutospacing="0" w:after="0" w:afterAutospacing="0"/>
        <w:ind w:left="5340" w:firstLine="324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_______________ №_____</w:t>
      </w:r>
    </w:p>
    <w:p w14:paraId="38A2EE84" w14:textId="77777777" w:rsidR="00BD5FC3" w:rsidRDefault="00BD5FC3" w:rsidP="00BD5F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DA51F35" w14:textId="77777777" w:rsidR="00BD5FC3" w:rsidRDefault="00BD5FC3" w:rsidP="00BD5F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BB50D70" w14:textId="0D01ECA6" w:rsidR="00BD5FC3" w:rsidRDefault="00BD5FC3" w:rsidP="00FF5E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SimSun"/>
          <w:b/>
          <w:bCs/>
          <w:kern w:val="2"/>
          <w:sz w:val="28"/>
          <w:szCs w:val="28"/>
          <w:lang w:eastAsia="zh-CN" w:bidi="hi-IN"/>
        </w:rPr>
        <w:t xml:space="preserve">про </w:t>
      </w:r>
      <w:r w:rsidR="00FF5EF5">
        <w:rPr>
          <w:rFonts w:eastAsia="SimSun"/>
          <w:b/>
          <w:bCs/>
          <w:kern w:val="2"/>
          <w:sz w:val="28"/>
          <w:szCs w:val="28"/>
          <w:lang w:eastAsia="zh-CN" w:bidi="hi-IN"/>
        </w:rPr>
        <w:t>відсутність підстав</w:t>
      </w:r>
      <w:r w:rsidR="00D3622A">
        <w:rPr>
          <w:rFonts w:eastAsia="SimSun"/>
          <w:b/>
          <w:bCs/>
          <w:kern w:val="2"/>
          <w:sz w:val="28"/>
          <w:szCs w:val="28"/>
          <w:lang w:eastAsia="zh-CN" w:bidi="hi-IN"/>
        </w:rPr>
        <w:t xml:space="preserve"> для</w:t>
      </w:r>
      <w:r w:rsidR="00FF5EF5">
        <w:rPr>
          <w:rFonts w:eastAsia="SimSu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8"/>
          <w:szCs w:val="28"/>
          <w:lang w:eastAsia="zh-CN" w:bidi="hi-IN"/>
        </w:rPr>
        <w:t>визначення місця проживання малолітн</w:t>
      </w:r>
      <w:bookmarkStart w:id="1" w:name="_Hlk171431922"/>
      <w:bookmarkStart w:id="2" w:name="_Hlk158360768"/>
      <w:r w:rsidR="00FF5EF5">
        <w:rPr>
          <w:rFonts w:eastAsia="SimSun"/>
          <w:b/>
          <w:bCs/>
          <w:kern w:val="2"/>
          <w:sz w:val="28"/>
          <w:szCs w:val="28"/>
          <w:lang w:eastAsia="zh-CN" w:bidi="hi-IN"/>
        </w:rPr>
        <w:t>ьої</w:t>
      </w:r>
      <w:r>
        <w:rPr>
          <w:rFonts w:eastAsia="SimSun"/>
          <w:b/>
          <w:bCs/>
          <w:kern w:val="2"/>
          <w:sz w:val="28"/>
          <w:szCs w:val="28"/>
          <w:lang w:eastAsia="zh-CN" w:bidi="hi-IN"/>
        </w:rPr>
        <w:t xml:space="preserve"> </w:t>
      </w:r>
      <w:bookmarkEnd w:id="1"/>
      <w:r w:rsidR="00FF5EF5" w:rsidRPr="00FF5EF5">
        <w:rPr>
          <w:b/>
          <w:bCs/>
          <w:sz w:val="28"/>
          <w:szCs w:val="28"/>
        </w:rPr>
        <w:t>СИМЧИЧ Вікторії Василівни з батьком</w:t>
      </w:r>
      <w:r w:rsidR="00FF5EF5" w:rsidRPr="00961F2F">
        <w:rPr>
          <w:sz w:val="28"/>
          <w:szCs w:val="28"/>
        </w:rPr>
        <w:t xml:space="preserve"> </w:t>
      </w:r>
      <w:bookmarkEnd w:id="2"/>
    </w:p>
    <w:p w14:paraId="0BD14EA4" w14:textId="77777777" w:rsidR="00BD5FC3" w:rsidRDefault="00BD5FC3" w:rsidP="00BD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77C2B1F5" w14:textId="47CE06E9" w:rsidR="00BD5FC3" w:rsidRPr="00961F2F" w:rsidRDefault="00BD5FC3" w:rsidP="00BD5FC3">
      <w:pPr>
        <w:pStyle w:val="Standard"/>
        <w:ind w:firstLine="70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6F35B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F5EF5">
        <w:rPr>
          <w:sz w:val="28"/>
          <w:szCs w:val="28"/>
        </w:rPr>
        <w:t>Коломийсько</w:t>
      </w:r>
      <w:r w:rsidR="006F35B1">
        <w:rPr>
          <w:sz w:val="28"/>
          <w:szCs w:val="28"/>
        </w:rPr>
        <w:t>му</w:t>
      </w:r>
      <w:r>
        <w:rPr>
          <w:sz w:val="28"/>
          <w:szCs w:val="28"/>
        </w:rPr>
        <w:t xml:space="preserve"> міськрайонно</w:t>
      </w:r>
      <w:r w:rsidR="006F35B1">
        <w:rPr>
          <w:sz w:val="28"/>
          <w:szCs w:val="28"/>
        </w:rPr>
        <w:t>му</w:t>
      </w:r>
      <w:r>
        <w:rPr>
          <w:sz w:val="28"/>
          <w:szCs w:val="28"/>
        </w:rPr>
        <w:t xml:space="preserve"> суд</w:t>
      </w:r>
      <w:r w:rsidR="006F35B1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FF5EF5">
        <w:rPr>
          <w:sz w:val="28"/>
          <w:szCs w:val="28"/>
        </w:rPr>
        <w:t>Івано-Франкі</w:t>
      </w:r>
      <w:r>
        <w:rPr>
          <w:sz w:val="28"/>
          <w:szCs w:val="28"/>
        </w:rPr>
        <w:t xml:space="preserve">вської області </w:t>
      </w:r>
      <w:r w:rsidR="006F35B1">
        <w:rPr>
          <w:sz w:val="28"/>
          <w:szCs w:val="28"/>
        </w:rPr>
        <w:t xml:space="preserve">відкрито загальне позовне провадження у цивільній справі за позовною заявою </w:t>
      </w:r>
      <w:proofErr w:type="spellStart"/>
      <w:r w:rsidR="006F35B1">
        <w:rPr>
          <w:rFonts w:ascii="Times New Roman" w:hAnsi="Times New Roman"/>
          <w:bCs/>
          <w:sz w:val="28"/>
          <w:szCs w:val="28"/>
        </w:rPr>
        <w:t>Симчича</w:t>
      </w:r>
      <w:proofErr w:type="spellEnd"/>
      <w:r w:rsidR="006F35B1">
        <w:rPr>
          <w:rFonts w:ascii="Times New Roman" w:hAnsi="Times New Roman"/>
          <w:bCs/>
          <w:sz w:val="28"/>
          <w:szCs w:val="28"/>
        </w:rPr>
        <w:t xml:space="preserve"> Василя Васильовича</w:t>
      </w:r>
      <w:r w:rsidR="006F35B1">
        <w:rPr>
          <w:rFonts w:ascii="Times New Roman" w:hAnsi="Times New Roman"/>
          <w:b/>
          <w:sz w:val="28"/>
          <w:szCs w:val="28"/>
        </w:rPr>
        <w:t xml:space="preserve"> </w:t>
      </w:r>
      <w:r w:rsidR="006F35B1" w:rsidRPr="006F35B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6F35B1" w:rsidRPr="006F35B1">
        <w:rPr>
          <w:rFonts w:ascii="Times New Roman" w:hAnsi="Times New Roman"/>
          <w:sz w:val="28"/>
          <w:szCs w:val="28"/>
        </w:rPr>
        <w:t>Симчич</w:t>
      </w:r>
      <w:proofErr w:type="spellEnd"/>
      <w:r w:rsidR="006F35B1" w:rsidRPr="006F35B1">
        <w:rPr>
          <w:rFonts w:ascii="Times New Roman" w:hAnsi="Times New Roman"/>
          <w:sz w:val="28"/>
          <w:szCs w:val="28"/>
        </w:rPr>
        <w:t xml:space="preserve"> Лілії Романівни</w:t>
      </w:r>
      <w:r w:rsidR="006F35B1">
        <w:rPr>
          <w:sz w:val="28"/>
          <w:szCs w:val="28"/>
        </w:rPr>
        <w:t xml:space="preserve"> </w:t>
      </w:r>
      <w:r w:rsidR="006F35B1">
        <w:rPr>
          <w:sz w:val="28"/>
          <w:szCs w:val="28"/>
        </w:rPr>
        <w:t xml:space="preserve">про </w:t>
      </w:r>
      <w:r w:rsidR="006F35B1" w:rsidRPr="00260074">
        <w:rPr>
          <w:sz w:val="28"/>
          <w:szCs w:val="28"/>
        </w:rPr>
        <w:t>визначення місця проживання</w:t>
      </w:r>
      <w:r w:rsidR="006F35B1">
        <w:rPr>
          <w:sz w:val="28"/>
          <w:szCs w:val="28"/>
        </w:rPr>
        <w:t xml:space="preserve"> </w:t>
      </w:r>
      <w:r w:rsidR="006F35B1" w:rsidRPr="00A911F3">
        <w:rPr>
          <w:bCs/>
          <w:kern w:val="2"/>
          <w:sz w:val="28"/>
          <w:szCs w:val="28"/>
        </w:rPr>
        <w:t>малолітн</w:t>
      </w:r>
      <w:r w:rsidR="006F35B1">
        <w:rPr>
          <w:bCs/>
          <w:kern w:val="2"/>
          <w:sz w:val="28"/>
          <w:szCs w:val="28"/>
        </w:rPr>
        <w:t xml:space="preserve">ьої </w:t>
      </w:r>
      <w:proofErr w:type="spellStart"/>
      <w:r w:rsidR="006F35B1">
        <w:rPr>
          <w:bCs/>
          <w:kern w:val="2"/>
          <w:sz w:val="28"/>
          <w:szCs w:val="28"/>
        </w:rPr>
        <w:t>Симчич</w:t>
      </w:r>
      <w:proofErr w:type="spellEnd"/>
      <w:r w:rsidR="006F35B1">
        <w:rPr>
          <w:bCs/>
          <w:kern w:val="2"/>
          <w:sz w:val="28"/>
          <w:szCs w:val="28"/>
        </w:rPr>
        <w:t xml:space="preserve"> Вікторії Василівни</w:t>
      </w:r>
      <w:r>
        <w:rPr>
          <w:sz w:val="28"/>
          <w:szCs w:val="28"/>
        </w:rPr>
        <w:t xml:space="preserve"> (справа №346/</w:t>
      </w:r>
      <w:r w:rsidR="00FF5EF5">
        <w:rPr>
          <w:sz w:val="28"/>
          <w:szCs w:val="28"/>
        </w:rPr>
        <w:t>3706</w:t>
      </w:r>
      <w:r>
        <w:rPr>
          <w:sz w:val="28"/>
          <w:szCs w:val="28"/>
        </w:rPr>
        <w:t>/24, провадження №2/</w:t>
      </w:r>
      <w:r w:rsidR="00FF5EF5">
        <w:rPr>
          <w:sz w:val="28"/>
          <w:szCs w:val="28"/>
        </w:rPr>
        <w:t>346</w:t>
      </w:r>
      <w:r>
        <w:rPr>
          <w:sz w:val="28"/>
          <w:szCs w:val="28"/>
        </w:rPr>
        <w:t>/</w:t>
      </w:r>
      <w:r w:rsidR="00FF5EF5">
        <w:rPr>
          <w:sz w:val="28"/>
          <w:szCs w:val="28"/>
        </w:rPr>
        <w:t>1584</w:t>
      </w:r>
      <w:r>
        <w:rPr>
          <w:sz w:val="28"/>
          <w:szCs w:val="28"/>
        </w:rPr>
        <w:t>/24)</w:t>
      </w:r>
      <w:r w:rsidR="006F35B1">
        <w:rPr>
          <w:sz w:val="28"/>
          <w:szCs w:val="28"/>
        </w:rPr>
        <w:t>. Відділом «Служба у справах дітей» управління соціальної політики міської ради</w:t>
      </w:r>
      <w:r>
        <w:rPr>
          <w:sz w:val="28"/>
          <w:szCs w:val="28"/>
        </w:rPr>
        <w:t xml:space="preserve"> розглянуто позовну заяву </w:t>
      </w:r>
      <w:r w:rsidR="006F35B1">
        <w:rPr>
          <w:sz w:val="28"/>
          <w:szCs w:val="28"/>
        </w:rPr>
        <w:t>з відповідними документами та вивчено дане питання.</w:t>
      </w:r>
    </w:p>
    <w:p w14:paraId="30137949" w14:textId="5258E59F" w:rsidR="00CC75AB" w:rsidRDefault="00F37815" w:rsidP="00F3781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val="uk-UA"/>
        </w:rPr>
      </w:pPr>
      <w:r w:rsidRPr="00F37815">
        <w:rPr>
          <w:rFonts w:ascii="Times New Roman" w:eastAsiaTheme="minorHAnsi" w:hAnsi="Times New Roman"/>
          <w:sz w:val="28"/>
          <w:lang w:val="uk-UA"/>
        </w:rPr>
        <w:t>Батьки</w:t>
      </w:r>
      <w:r w:rsidR="00D3622A">
        <w:rPr>
          <w:rFonts w:ascii="Times New Roman" w:eastAsiaTheme="minorHAnsi" w:hAnsi="Times New Roman"/>
          <w:sz w:val="28"/>
          <w:lang w:val="uk-UA"/>
        </w:rPr>
        <w:t xml:space="preserve"> дитини</w:t>
      </w:r>
      <w:bookmarkStart w:id="3" w:name="_GoBack"/>
      <w:bookmarkEnd w:id="3"/>
      <w:r w:rsidRPr="00F37815">
        <w:rPr>
          <w:rFonts w:ascii="Times New Roman" w:eastAsiaTheme="minorHAnsi" w:hAnsi="Times New Roman"/>
          <w:sz w:val="28"/>
          <w:lang w:val="uk-UA"/>
        </w:rPr>
        <w:t xml:space="preserve"> </w:t>
      </w:r>
      <w:bookmarkStart w:id="4" w:name="_Hlk174008173"/>
      <w:proofErr w:type="spellStart"/>
      <w:r w:rsidRPr="00F37815"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 w:rsidRPr="00F37815">
        <w:rPr>
          <w:rFonts w:ascii="Times New Roman" w:eastAsiaTheme="minorHAnsi" w:hAnsi="Times New Roman"/>
          <w:sz w:val="28"/>
          <w:lang w:val="uk-UA"/>
        </w:rPr>
        <w:t xml:space="preserve"> Василь </w:t>
      </w:r>
      <w:r>
        <w:rPr>
          <w:rFonts w:ascii="Times New Roman" w:eastAsiaTheme="minorHAnsi" w:hAnsi="Times New Roman"/>
          <w:sz w:val="28"/>
          <w:lang w:val="uk-UA"/>
        </w:rPr>
        <w:t xml:space="preserve">Васильович </w:t>
      </w:r>
      <w:r w:rsidRPr="00F37815">
        <w:rPr>
          <w:rFonts w:ascii="Times New Roman" w:eastAsiaTheme="minorHAnsi" w:hAnsi="Times New Roman"/>
          <w:sz w:val="28"/>
          <w:lang w:val="uk-UA"/>
        </w:rPr>
        <w:t xml:space="preserve">та </w:t>
      </w:r>
      <w:proofErr w:type="spellStart"/>
      <w:r w:rsidRPr="00F37815"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 w:rsidRPr="00F37815">
        <w:rPr>
          <w:rFonts w:ascii="Times New Roman" w:eastAsiaTheme="minorHAnsi" w:hAnsi="Times New Roman"/>
          <w:sz w:val="28"/>
          <w:lang w:val="uk-UA"/>
        </w:rPr>
        <w:t xml:space="preserve"> Лілія </w:t>
      </w:r>
      <w:bookmarkEnd w:id="4"/>
      <w:r>
        <w:rPr>
          <w:rFonts w:ascii="Times New Roman" w:eastAsiaTheme="minorHAnsi" w:hAnsi="Times New Roman"/>
          <w:sz w:val="28"/>
          <w:lang w:val="uk-UA"/>
        </w:rPr>
        <w:t>Романівна</w:t>
      </w:r>
      <w:r w:rsidR="006F35B1">
        <w:rPr>
          <w:rFonts w:ascii="Times New Roman" w:eastAsiaTheme="minorHAnsi" w:hAnsi="Times New Roman"/>
          <w:sz w:val="28"/>
          <w:lang w:val="uk-UA"/>
        </w:rPr>
        <w:t xml:space="preserve"> перебували у зареєстрованому шлюбі </w:t>
      </w:r>
      <w:r w:rsidR="00CC75AB">
        <w:rPr>
          <w:rFonts w:ascii="Times New Roman" w:eastAsiaTheme="minorHAnsi" w:hAnsi="Times New Roman"/>
          <w:sz w:val="28"/>
          <w:lang w:val="uk-UA"/>
        </w:rPr>
        <w:t>з 7 грудня 2019 року.</w:t>
      </w:r>
    </w:p>
    <w:p w14:paraId="620F15F2" w14:textId="6F4DE2D5" w:rsidR="00CC75AB" w:rsidRDefault="00CC75AB" w:rsidP="00F3781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t xml:space="preserve">Від шлюбних взаємостосунків у подружжя народилася донька – </w:t>
      </w:r>
      <w:proofErr w:type="spellStart"/>
      <w:r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>
        <w:rPr>
          <w:rFonts w:ascii="Times New Roman" w:eastAsiaTheme="minorHAnsi" w:hAnsi="Times New Roman"/>
          <w:sz w:val="28"/>
          <w:lang w:val="uk-UA"/>
        </w:rPr>
        <w:t xml:space="preserve"> Вікторія Василівна 03.02.2021 року народження, що підтверджується свідоцтвом про народження від 19.02.2021 року, серія І-НМ № 425958, виданим Коломийським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Івано-Франківськ).</w:t>
      </w:r>
    </w:p>
    <w:p w14:paraId="12EF750C" w14:textId="7948CF42" w:rsidR="00CC75AB" w:rsidRDefault="00CC75AB" w:rsidP="00CC75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t xml:space="preserve">Сімейне життя у </w:t>
      </w:r>
      <w:proofErr w:type="spellStart"/>
      <w:r>
        <w:rPr>
          <w:rFonts w:ascii="Times New Roman" w:eastAsiaTheme="minorHAnsi" w:hAnsi="Times New Roman"/>
          <w:sz w:val="28"/>
          <w:lang w:val="uk-UA"/>
        </w:rPr>
        <w:t>Симчича</w:t>
      </w:r>
      <w:proofErr w:type="spellEnd"/>
      <w:r>
        <w:rPr>
          <w:rFonts w:ascii="Times New Roman" w:eastAsiaTheme="minorHAnsi" w:hAnsi="Times New Roman"/>
          <w:sz w:val="28"/>
          <w:lang w:val="uk-UA"/>
        </w:rPr>
        <w:t xml:space="preserve"> Василя Васильовича і </w:t>
      </w:r>
      <w:proofErr w:type="spellStart"/>
      <w:r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>
        <w:rPr>
          <w:rFonts w:ascii="Times New Roman" w:eastAsiaTheme="minorHAnsi" w:hAnsi="Times New Roman"/>
          <w:sz w:val="28"/>
          <w:lang w:val="uk-UA"/>
        </w:rPr>
        <w:t xml:space="preserve"> Лілії Романівни не склалося і рішенням Коломийського міськрайонного суду від 22.05.2024 року шлюб між громадянами розірвано, проте місце проживання малолітньої дитини </w:t>
      </w:r>
      <w:proofErr w:type="spellStart"/>
      <w:r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>
        <w:rPr>
          <w:rFonts w:ascii="Times New Roman" w:eastAsiaTheme="minorHAnsi" w:hAnsi="Times New Roman"/>
          <w:sz w:val="28"/>
          <w:lang w:val="uk-UA"/>
        </w:rPr>
        <w:t xml:space="preserve"> Вікторії Василівни 03.02.2021 року народження не визначено. </w:t>
      </w:r>
    </w:p>
    <w:p w14:paraId="4120B527" w14:textId="3CA5E5EF" w:rsidR="00CC75AB" w:rsidRDefault="00662C0E" w:rsidP="00F3781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t xml:space="preserve">Малолітня </w:t>
      </w:r>
      <w:proofErr w:type="spellStart"/>
      <w:r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>
        <w:rPr>
          <w:rFonts w:ascii="Times New Roman" w:eastAsiaTheme="minorHAnsi" w:hAnsi="Times New Roman"/>
          <w:sz w:val="28"/>
          <w:lang w:val="uk-UA"/>
        </w:rPr>
        <w:t xml:space="preserve"> Вікторія Василівна проживає разом з мамою </w:t>
      </w:r>
      <w:proofErr w:type="spellStart"/>
      <w:r>
        <w:rPr>
          <w:rFonts w:ascii="Times New Roman" w:eastAsiaTheme="minorHAnsi" w:hAnsi="Times New Roman"/>
          <w:sz w:val="28"/>
          <w:lang w:val="uk-UA"/>
        </w:rPr>
        <w:t>Симчич</w:t>
      </w:r>
      <w:proofErr w:type="spellEnd"/>
      <w:r>
        <w:rPr>
          <w:rFonts w:ascii="Times New Roman" w:eastAsiaTheme="minorHAnsi" w:hAnsi="Times New Roman"/>
          <w:sz w:val="28"/>
          <w:lang w:val="uk-UA"/>
        </w:rPr>
        <w:t xml:space="preserve"> Лілією Романівною в Іспанському королівстві з серпня 2022 року. </w:t>
      </w:r>
    </w:p>
    <w:p w14:paraId="4F812561" w14:textId="551399E4" w:rsidR="00662C0E" w:rsidRPr="00016F00" w:rsidRDefault="00662C0E" w:rsidP="0066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Лілія Романівна офіційно працевлаштована в компанії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NATURVOL ALMENTACION SL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підтверджується безстроковим трудовим договором від 17.06.2024 року та отримує доходи, а тому має можливість утримувати себе та дочку.</w:t>
      </w:r>
    </w:p>
    <w:p w14:paraId="128ADBAF" w14:textId="7F1BF24F" w:rsidR="00B058D3" w:rsidRPr="003F1525" w:rsidRDefault="00662C0E" w:rsidP="00B058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Лілія Романівна</w:t>
      </w:r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піклується про </w:t>
      </w:r>
      <w:proofErr w:type="spellStart"/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proofErr w:type="spellEnd"/>
      <w:r w:rsidR="003F1525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>я своєї дочки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Василівни</w:t>
      </w:r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підтверджується медичною карткою про доступ до послуг системи охорони </w:t>
      </w:r>
      <w:proofErr w:type="spellStart"/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proofErr w:type="spellEnd"/>
      <w:r w:rsidR="003F1525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="003F1525">
        <w:rPr>
          <w:rFonts w:ascii="Times New Roman" w:eastAsia="Times New Roman" w:hAnsi="Times New Roman"/>
          <w:sz w:val="28"/>
          <w:szCs w:val="28"/>
          <w:lang w:val="uk-UA" w:eastAsia="ru-RU"/>
        </w:rPr>
        <w:t>я Іспанії.</w:t>
      </w:r>
      <w:r w:rsidR="00B058D3" w:rsidRPr="00B058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58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віку малолітня </w:t>
      </w:r>
      <w:proofErr w:type="spellStart"/>
      <w:r w:rsidR="00B058D3"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 w:rsidR="00B058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Вікторія Василівна 03.02.2021 року народження влаштована до освітнього закладу для здобуття дитячої освіти в Іспанії в муніципалітеті Малага (довідка від 27.06.2024 року, видана відділом освіти та спорту колегії Андалусії</w:t>
      </w:r>
      <w:r w:rsidR="00D30A7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14:paraId="6E3CB862" w14:textId="2BC5A84D" w:rsidR="00F37815" w:rsidRDefault="003F1525" w:rsidP="00F37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Лілія Романівна має змогу забезпечити </w:t>
      </w:r>
      <w:r w:rsidR="00B058D3">
        <w:rPr>
          <w:rFonts w:ascii="Times New Roman" w:eastAsia="Times New Roman" w:hAnsi="Times New Roman"/>
          <w:sz w:val="28"/>
          <w:szCs w:val="28"/>
          <w:lang w:val="uk-UA" w:eastAsia="ru-RU"/>
        </w:rPr>
        <w:t>свою дочку Вікторію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всім нео</w:t>
      </w:r>
      <w:r w:rsidR="00B058D3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хідним, слідкувати за станом </w:t>
      </w:r>
      <w:r w:rsidR="00662C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дочки</w:t>
      </w:r>
      <w:r w:rsidR="00662C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розвитком, виховувати та піклуватися про неї</w:t>
      </w:r>
      <w:r w:rsidR="00B058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bookmarkStart w:id="5" w:name="_Hlk176426880"/>
    </w:p>
    <w:bookmarkEnd w:id="5"/>
    <w:p w14:paraId="0EF945F3" w14:textId="77777777" w:rsidR="00D3622A" w:rsidRDefault="00D30A73" w:rsidP="00D362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Мати малолітньої дитини </w:t>
      </w:r>
      <w:proofErr w:type="spellStart"/>
      <w:r w:rsidR="00D3622A"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 w:rsidR="00D362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Лілія Романівна не заперечує та не вчиняє перешкод для спілкування та виховання батькові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Симчичу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Василю Васильовичу з його дочкою.</w:t>
      </w:r>
      <w:r w:rsidR="00D3622A" w:rsidRPr="00D362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FA5C095" w14:textId="158E4BA9" w:rsidR="00D3622A" w:rsidRPr="00F37815" w:rsidRDefault="00D3622A" w:rsidP="00D362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Батько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Симчич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Василь Васильович фактично проживає по вулиці Ранкова, 11 в місті Коломиї та працює на підприємстві ТОВ «Прикарпатський торговий дім».</w:t>
      </w:r>
    </w:p>
    <w:p w14:paraId="0FBD165B" w14:textId="21F2D665" w:rsidR="00BD5FC3" w:rsidRDefault="00BD5FC3" w:rsidP="00BD5F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Питання про визначення місця проживання</w:t>
      </w:r>
      <w:r w:rsidR="00BC21AE" w:rsidRPr="00BC21AE">
        <w:rPr>
          <w:sz w:val="28"/>
          <w:szCs w:val="28"/>
        </w:rPr>
        <w:t xml:space="preserve"> малолітньої </w:t>
      </w:r>
      <w:proofErr w:type="spellStart"/>
      <w:r w:rsidR="00BC21AE" w:rsidRPr="00BC21AE">
        <w:rPr>
          <w:sz w:val="28"/>
          <w:szCs w:val="28"/>
        </w:rPr>
        <w:t>С</w:t>
      </w:r>
      <w:r w:rsidR="00BC21AE">
        <w:rPr>
          <w:sz w:val="28"/>
          <w:szCs w:val="28"/>
        </w:rPr>
        <w:t>имчич</w:t>
      </w:r>
      <w:proofErr w:type="spellEnd"/>
      <w:r w:rsidR="00BC21AE" w:rsidRPr="00BC21AE">
        <w:rPr>
          <w:sz w:val="28"/>
          <w:szCs w:val="28"/>
        </w:rPr>
        <w:t xml:space="preserve"> Вікторії Василівни 03.02.2021 року народження </w:t>
      </w:r>
      <w:r w:rsidR="00BC21AE">
        <w:rPr>
          <w:sz w:val="28"/>
          <w:szCs w:val="28"/>
        </w:rPr>
        <w:t>біля батька</w:t>
      </w:r>
      <w:r>
        <w:rPr>
          <w:sz w:val="28"/>
          <w:szCs w:val="28"/>
        </w:rPr>
        <w:t xml:space="preserve"> </w:t>
      </w:r>
      <w:proofErr w:type="spellStart"/>
      <w:r w:rsidR="00BC21AE">
        <w:rPr>
          <w:sz w:val="28"/>
          <w:szCs w:val="28"/>
        </w:rPr>
        <w:t>Симчича</w:t>
      </w:r>
      <w:proofErr w:type="spellEnd"/>
      <w:r w:rsidR="00BC21AE">
        <w:rPr>
          <w:sz w:val="28"/>
          <w:szCs w:val="28"/>
        </w:rPr>
        <w:t xml:space="preserve"> Василя Васильовича 03.01.1990 року</w:t>
      </w:r>
      <w:r w:rsidRPr="00E23CDD">
        <w:rPr>
          <w:sz w:val="28"/>
          <w:szCs w:val="28"/>
        </w:rPr>
        <w:t xml:space="preserve"> народження</w:t>
      </w:r>
      <w:r>
        <w:rPr>
          <w:sz w:val="28"/>
          <w:szCs w:val="28"/>
        </w:rPr>
        <w:t xml:space="preserve"> розглядалося на засіданн</w:t>
      </w:r>
      <w:r w:rsidR="00BC21AE">
        <w:rPr>
          <w:sz w:val="28"/>
          <w:szCs w:val="28"/>
        </w:rPr>
        <w:t>ях</w:t>
      </w:r>
      <w:r>
        <w:rPr>
          <w:sz w:val="28"/>
          <w:szCs w:val="28"/>
        </w:rPr>
        <w:t xml:space="preserve"> комісії з питань захисту прав дитини </w:t>
      </w:r>
      <w:r w:rsidR="00BC21AE">
        <w:rPr>
          <w:sz w:val="28"/>
          <w:szCs w:val="28"/>
        </w:rPr>
        <w:t xml:space="preserve">31.07.2024 року та </w:t>
      </w:r>
      <w:r>
        <w:rPr>
          <w:sz w:val="28"/>
          <w:szCs w:val="28"/>
        </w:rPr>
        <w:t>0</w:t>
      </w:r>
      <w:r w:rsidR="00D3622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3622A">
        <w:rPr>
          <w:sz w:val="28"/>
          <w:szCs w:val="28"/>
        </w:rPr>
        <w:t>9</w:t>
      </w:r>
      <w:r>
        <w:rPr>
          <w:sz w:val="28"/>
          <w:szCs w:val="28"/>
        </w:rPr>
        <w:t xml:space="preserve">.2024 року. </w:t>
      </w:r>
    </w:p>
    <w:p w14:paraId="0A78ECDC" w14:textId="32625EBA" w:rsidR="00BC21AE" w:rsidRDefault="00D3622A" w:rsidP="00BD5F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BC21AE">
        <w:rPr>
          <w:sz w:val="28"/>
          <w:szCs w:val="28"/>
        </w:rPr>
        <w:t xml:space="preserve"> ч. 4 ст. 29 Ц</w:t>
      </w:r>
      <w:r w:rsidR="00FC1C3B">
        <w:rPr>
          <w:sz w:val="28"/>
          <w:szCs w:val="28"/>
        </w:rPr>
        <w:t xml:space="preserve">ивільного </w:t>
      </w:r>
      <w:r w:rsidR="00BC21AE">
        <w:rPr>
          <w:sz w:val="28"/>
          <w:szCs w:val="28"/>
        </w:rPr>
        <w:t>К</w:t>
      </w:r>
      <w:r w:rsidR="00FC1C3B">
        <w:rPr>
          <w:sz w:val="28"/>
          <w:szCs w:val="28"/>
        </w:rPr>
        <w:t>одексу</w:t>
      </w:r>
      <w:r w:rsidR="00BC21AE">
        <w:rPr>
          <w:sz w:val="28"/>
          <w:szCs w:val="28"/>
        </w:rPr>
        <w:t xml:space="preserve"> України </w:t>
      </w:r>
      <w:r w:rsidR="00690438">
        <w:rPr>
          <w:sz w:val="28"/>
          <w:szCs w:val="28"/>
        </w:rPr>
        <w:t>місце проживання фізичної особи, яка не досягла десяти років, є місце проживання її батьків (</w:t>
      </w:r>
      <w:proofErr w:type="spellStart"/>
      <w:r w:rsidR="00690438">
        <w:rPr>
          <w:sz w:val="28"/>
          <w:szCs w:val="28"/>
        </w:rPr>
        <w:t>усиновлювачів</w:t>
      </w:r>
      <w:proofErr w:type="spellEnd"/>
      <w:r w:rsidR="00690438">
        <w:rPr>
          <w:sz w:val="28"/>
          <w:szCs w:val="28"/>
        </w:rPr>
        <w:t xml:space="preserve">) або одного з них, з яким вона проживає, опікуна або місцезнаходження навчального закладу чи закладу охорони </w:t>
      </w:r>
      <w:proofErr w:type="spellStart"/>
      <w:r w:rsidR="00690438">
        <w:rPr>
          <w:sz w:val="28"/>
          <w:szCs w:val="28"/>
        </w:rPr>
        <w:t>здоров</w:t>
      </w:r>
      <w:proofErr w:type="spellEnd"/>
      <w:r w:rsidR="00690438">
        <w:rPr>
          <w:sz w:val="28"/>
          <w:szCs w:val="28"/>
          <w:lang w:val="en-US"/>
        </w:rPr>
        <w:t>’</w:t>
      </w:r>
      <w:r w:rsidR="00690438">
        <w:rPr>
          <w:sz w:val="28"/>
          <w:szCs w:val="28"/>
        </w:rPr>
        <w:t>я, якому вона проживає.</w:t>
      </w:r>
    </w:p>
    <w:p w14:paraId="519A8006" w14:textId="27F68529" w:rsidR="00690438" w:rsidRPr="00690438" w:rsidRDefault="00FC1C3B" w:rsidP="00BD5F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8 Закону України «Про охорону дитинства» кожна дитина має право на рівень життя, достатній для її фізичного, інтелектуального, морального, культурного, духовного і соціальн</w:t>
      </w:r>
      <w:r w:rsidR="00864A37">
        <w:rPr>
          <w:sz w:val="28"/>
          <w:szCs w:val="28"/>
        </w:rPr>
        <w:t>ого розвитку. Батьки або особи, які їх замінюють, несуть відповідальність за створення умов, необхідних для всебічного розвитку, відповідно до законів України.</w:t>
      </w:r>
    </w:p>
    <w:p w14:paraId="640F5582" w14:textId="2560DA5C" w:rsidR="00BD5FC3" w:rsidRPr="00BC21AE" w:rsidRDefault="00BD5FC3" w:rsidP="00BD5FC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BC21AE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1AE">
        <w:rPr>
          <w:rFonts w:ascii="Times New Roman" w:hAnsi="Times New Roman"/>
          <w:sz w:val="28"/>
          <w:szCs w:val="28"/>
        </w:rPr>
        <w:t>наведене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21AE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 </w:t>
      </w:r>
      <w:r w:rsidR="00864A37">
        <w:rPr>
          <w:rFonts w:ascii="Times New Roman" w:hAnsi="Times New Roman"/>
          <w:sz w:val="28"/>
          <w:szCs w:val="28"/>
          <w:lang w:val="uk-UA"/>
        </w:rPr>
        <w:t xml:space="preserve">статтею 161 </w:t>
      </w:r>
      <w:proofErr w:type="spellStart"/>
      <w:r w:rsidRPr="00BC21AE">
        <w:rPr>
          <w:rFonts w:ascii="Times New Roman" w:hAnsi="Times New Roman"/>
          <w:sz w:val="28"/>
          <w:szCs w:val="28"/>
        </w:rPr>
        <w:t>Сімейн</w:t>
      </w:r>
      <w:proofErr w:type="spellEnd"/>
      <w:r w:rsidR="00864A37">
        <w:rPr>
          <w:rFonts w:ascii="Times New Roman" w:hAnsi="Times New Roman"/>
          <w:sz w:val="28"/>
          <w:szCs w:val="28"/>
          <w:lang w:val="uk-UA"/>
        </w:rPr>
        <w:t>ого</w:t>
      </w:r>
      <w:r w:rsidRPr="00BC21AE">
        <w:rPr>
          <w:rFonts w:ascii="Times New Roman" w:hAnsi="Times New Roman"/>
          <w:sz w:val="28"/>
          <w:szCs w:val="28"/>
        </w:rPr>
        <w:t xml:space="preserve"> кодекс</w:t>
      </w:r>
      <w:r w:rsidR="00864A37">
        <w:rPr>
          <w:rFonts w:ascii="Times New Roman" w:hAnsi="Times New Roman"/>
          <w:sz w:val="28"/>
          <w:szCs w:val="28"/>
          <w:lang w:val="uk-UA"/>
        </w:rPr>
        <w:t>у</w:t>
      </w:r>
      <w:r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1A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, орган </w:t>
      </w:r>
      <w:proofErr w:type="spellStart"/>
      <w:r w:rsidRPr="00BC21AE">
        <w:rPr>
          <w:rFonts w:ascii="Times New Roman" w:hAnsi="Times New Roman"/>
          <w:sz w:val="28"/>
          <w:szCs w:val="28"/>
        </w:rPr>
        <w:t>опіки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21AE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1AE">
        <w:rPr>
          <w:rFonts w:ascii="Times New Roman" w:hAnsi="Times New Roman"/>
          <w:sz w:val="28"/>
          <w:szCs w:val="28"/>
        </w:rPr>
        <w:t>вважає</w:t>
      </w:r>
      <w:proofErr w:type="spellEnd"/>
      <w:r w:rsidR="00D3622A">
        <w:rPr>
          <w:rFonts w:ascii="Times New Roman" w:hAnsi="Times New Roman"/>
          <w:sz w:val="28"/>
          <w:szCs w:val="28"/>
          <w:lang w:val="uk-UA"/>
        </w:rPr>
        <w:t>, що</w:t>
      </w:r>
      <w:r w:rsidR="00BC21AE" w:rsidRPr="00BC21AE">
        <w:rPr>
          <w:rFonts w:ascii="Times New Roman" w:hAnsi="Times New Roman"/>
          <w:sz w:val="28"/>
          <w:szCs w:val="28"/>
          <w:lang w:val="uk-UA"/>
        </w:rPr>
        <w:t xml:space="preserve"> відсутні підстав</w:t>
      </w:r>
      <w:r w:rsidR="00D3622A">
        <w:rPr>
          <w:rFonts w:ascii="Times New Roman" w:hAnsi="Times New Roman"/>
          <w:sz w:val="28"/>
          <w:szCs w:val="28"/>
          <w:lang w:val="uk-UA"/>
        </w:rPr>
        <w:t>и</w:t>
      </w:r>
      <w:r w:rsidR="00BC21AE" w:rsidRPr="00BC21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A37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BC21AE" w:rsidRPr="00BC21AE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proofErr w:type="spellStart"/>
      <w:r w:rsidRPr="00BC21AE">
        <w:rPr>
          <w:rFonts w:ascii="Times New Roman" w:hAnsi="Times New Roman"/>
          <w:sz w:val="28"/>
          <w:szCs w:val="28"/>
        </w:rPr>
        <w:t>місц</w:t>
      </w:r>
      <w:proofErr w:type="spellEnd"/>
      <w:r w:rsidR="00864A37">
        <w:rPr>
          <w:rFonts w:ascii="Times New Roman" w:hAnsi="Times New Roman"/>
          <w:sz w:val="28"/>
          <w:szCs w:val="28"/>
          <w:lang w:val="uk-UA"/>
        </w:rPr>
        <w:t>я</w:t>
      </w:r>
      <w:r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1AE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малолітньої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Симчич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Вікторії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Василівни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03.02.2021 року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народження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біля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Симчича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Василя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Васильовича</w:t>
      </w:r>
      <w:proofErr w:type="spellEnd"/>
      <w:r w:rsidR="00BC21AE" w:rsidRPr="00BC21AE">
        <w:rPr>
          <w:rFonts w:ascii="Times New Roman" w:hAnsi="Times New Roman"/>
          <w:sz w:val="28"/>
          <w:szCs w:val="28"/>
        </w:rPr>
        <w:t xml:space="preserve"> 03.01.1990 року </w:t>
      </w:r>
      <w:proofErr w:type="spellStart"/>
      <w:r w:rsidR="00BC21AE" w:rsidRPr="00BC21AE">
        <w:rPr>
          <w:rFonts w:ascii="Times New Roman" w:hAnsi="Times New Roman"/>
          <w:sz w:val="28"/>
          <w:szCs w:val="28"/>
        </w:rPr>
        <w:t>народження</w:t>
      </w:r>
      <w:proofErr w:type="spellEnd"/>
      <w:r w:rsidR="00BC21AE">
        <w:rPr>
          <w:rFonts w:ascii="Times New Roman" w:hAnsi="Times New Roman"/>
          <w:sz w:val="28"/>
          <w:szCs w:val="28"/>
          <w:lang w:val="uk-UA"/>
        </w:rPr>
        <w:t>.</w:t>
      </w:r>
    </w:p>
    <w:p w14:paraId="3B503BC3" w14:textId="77777777" w:rsidR="00BD5FC3" w:rsidRPr="00BC21AE" w:rsidRDefault="00BD5FC3" w:rsidP="00BD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117206" w14:textId="77777777" w:rsidR="00BD5FC3" w:rsidRDefault="00BD5FC3" w:rsidP="00BD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FFCEA" w14:textId="77777777" w:rsidR="00BD5FC3" w:rsidRPr="00D86413" w:rsidRDefault="00BD5FC3" w:rsidP="00BD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66157" w14:textId="77777777" w:rsidR="00BD5FC3" w:rsidRDefault="00BD5FC3" w:rsidP="00BD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1399F" w14:textId="77777777" w:rsidR="00BD5FC3" w:rsidRDefault="00BD5FC3" w:rsidP="00BD5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голова, голова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D3C5BB5" w14:textId="77777777" w:rsidR="00BD5FC3" w:rsidRDefault="00BD5FC3" w:rsidP="00BD5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b/>
          <w:sz w:val="28"/>
          <w:szCs w:val="28"/>
        </w:rPr>
        <w:t>дитини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Богдан СТАНІСЛАВСЬКИЙ</w:t>
      </w:r>
    </w:p>
    <w:p w14:paraId="23A507FB" w14:textId="4F970B84" w:rsidR="00BD5FC3" w:rsidRDefault="00BD5FC3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A19BD8" w14:textId="02E4A5F5" w:rsidR="00BD5FC3" w:rsidRDefault="00BD5FC3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F5E7B" w14:textId="00984A30" w:rsidR="00BD5FC3" w:rsidRDefault="00BD5FC3" w:rsidP="00302B1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5FC3" w:rsidSect="00C14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23"/>
    <w:rsid w:val="00016F00"/>
    <w:rsid w:val="00034E46"/>
    <w:rsid w:val="00040E77"/>
    <w:rsid w:val="000419C3"/>
    <w:rsid w:val="000719C0"/>
    <w:rsid w:val="000762CE"/>
    <w:rsid w:val="0008106D"/>
    <w:rsid w:val="00085558"/>
    <w:rsid w:val="00092F5B"/>
    <w:rsid w:val="000A2764"/>
    <w:rsid w:val="000A5161"/>
    <w:rsid w:val="000B1C0E"/>
    <w:rsid w:val="000C1CC3"/>
    <w:rsid w:val="000C1E92"/>
    <w:rsid w:val="000F06CE"/>
    <w:rsid w:val="000F6C4B"/>
    <w:rsid w:val="00104D43"/>
    <w:rsid w:val="00127999"/>
    <w:rsid w:val="0015027B"/>
    <w:rsid w:val="00155995"/>
    <w:rsid w:val="001757BC"/>
    <w:rsid w:val="0018288F"/>
    <w:rsid w:val="001B05F7"/>
    <w:rsid w:val="001B55BE"/>
    <w:rsid w:val="001C080E"/>
    <w:rsid w:val="001C2C8B"/>
    <w:rsid w:val="001F48A8"/>
    <w:rsid w:val="002029AC"/>
    <w:rsid w:val="002104ED"/>
    <w:rsid w:val="002129F9"/>
    <w:rsid w:val="002134C7"/>
    <w:rsid w:val="00216622"/>
    <w:rsid w:val="00227301"/>
    <w:rsid w:val="00234BF9"/>
    <w:rsid w:val="00243C4F"/>
    <w:rsid w:val="00260074"/>
    <w:rsid w:val="0026462D"/>
    <w:rsid w:val="00266319"/>
    <w:rsid w:val="002748A2"/>
    <w:rsid w:val="00282699"/>
    <w:rsid w:val="00290D5C"/>
    <w:rsid w:val="00294E35"/>
    <w:rsid w:val="002954BF"/>
    <w:rsid w:val="002A16BD"/>
    <w:rsid w:val="002B5DE0"/>
    <w:rsid w:val="002D4653"/>
    <w:rsid w:val="002E738A"/>
    <w:rsid w:val="00302B13"/>
    <w:rsid w:val="003101C7"/>
    <w:rsid w:val="00326550"/>
    <w:rsid w:val="00326D37"/>
    <w:rsid w:val="0035580E"/>
    <w:rsid w:val="00376C13"/>
    <w:rsid w:val="003776F8"/>
    <w:rsid w:val="003806F8"/>
    <w:rsid w:val="00386DAB"/>
    <w:rsid w:val="00392EF5"/>
    <w:rsid w:val="003A101B"/>
    <w:rsid w:val="003A6063"/>
    <w:rsid w:val="003B06C6"/>
    <w:rsid w:val="003B7CC3"/>
    <w:rsid w:val="003F1525"/>
    <w:rsid w:val="003F2F5A"/>
    <w:rsid w:val="00401CB0"/>
    <w:rsid w:val="004062B3"/>
    <w:rsid w:val="004131E2"/>
    <w:rsid w:val="00416023"/>
    <w:rsid w:val="00422962"/>
    <w:rsid w:val="00422BA0"/>
    <w:rsid w:val="00435553"/>
    <w:rsid w:val="0044110D"/>
    <w:rsid w:val="00453BE8"/>
    <w:rsid w:val="004622D4"/>
    <w:rsid w:val="004639C2"/>
    <w:rsid w:val="00472273"/>
    <w:rsid w:val="00490101"/>
    <w:rsid w:val="004A4129"/>
    <w:rsid w:val="004A6AD1"/>
    <w:rsid w:val="004A6E71"/>
    <w:rsid w:val="004B5501"/>
    <w:rsid w:val="004C3251"/>
    <w:rsid w:val="004E5043"/>
    <w:rsid w:val="004F4B83"/>
    <w:rsid w:val="004F629F"/>
    <w:rsid w:val="00513810"/>
    <w:rsid w:val="005264AA"/>
    <w:rsid w:val="00526756"/>
    <w:rsid w:val="00544368"/>
    <w:rsid w:val="005523F3"/>
    <w:rsid w:val="00555AF8"/>
    <w:rsid w:val="00562DA1"/>
    <w:rsid w:val="0057218A"/>
    <w:rsid w:val="005921E2"/>
    <w:rsid w:val="00592DC8"/>
    <w:rsid w:val="005961A5"/>
    <w:rsid w:val="005A5203"/>
    <w:rsid w:val="005A5536"/>
    <w:rsid w:val="005B3004"/>
    <w:rsid w:val="005C3EB0"/>
    <w:rsid w:val="005D4495"/>
    <w:rsid w:val="005D5A9D"/>
    <w:rsid w:val="005D6148"/>
    <w:rsid w:val="005E5103"/>
    <w:rsid w:val="005E56F2"/>
    <w:rsid w:val="005E7680"/>
    <w:rsid w:val="005F0AAA"/>
    <w:rsid w:val="005F66D7"/>
    <w:rsid w:val="005F7A09"/>
    <w:rsid w:val="006034AC"/>
    <w:rsid w:val="0060659C"/>
    <w:rsid w:val="006112A6"/>
    <w:rsid w:val="00622834"/>
    <w:rsid w:val="00626033"/>
    <w:rsid w:val="006474A4"/>
    <w:rsid w:val="00651422"/>
    <w:rsid w:val="00660C36"/>
    <w:rsid w:val="00662C0E"/>
    <w:rsid w:val="0066735F"/>
    <w:rsid w:val="00675F38"/>
    <w:rsid w:val="00683670"/>
    <w:rsid w:val="00684AD0"/>
    <w:rsid w:val="00690438"/>
    <w:rsid w:val="006A11CE"/>
    <w:rsid w:val="006A4BB0"/>
    <w:rsid w:val="006A7CB5"/>
    <w:rsid w:val="006C2F2D"/>
    <w:rsid w:val="006D2DBF"/>
    <w:rsid w:val="006E5531"/>
    <w:rsid w:val="006F35B1"/>
    <w:rsid w:val="007060D0"/>
    <w:rsid w:val="0071471F"/>
    <w:rsid w:val="00722BAA"/>
    <w:rsid w:val="00734661"/>
    <w:rsid w:val="00744F0F"/>
    <w:rsid w:val="0075120D"/>
    <w:rsid w:val="00755BE5"/>
    <w:rsid w:val="00763BBC"/>
    <w:rsid w:val="007755DF"/>
    <w:rsid w:val="0077692A"/>
    <w:rsid w:val="00776F01"/>
    <w:rsid w:val="0078301B"/>
    <w:rsid w:val="007831DD"/>
    <w:rsid w:val="007961E0"/>
    <w:rsid w:val="00796341"/>
    <w:rsid w:val="007B2FA8"/>
    <w:rsid w:val="007C3542"/>
    <w:rsid w:val="007C7648"/>
    <w:rsid w:val="007D1DAF"/>
    <w:rsid w:val="007F42AA"/>
    <w:rsid w:val="007F7D1A"/>
    <w:rsid w:val="00811FD6"/>
    <w:rsid w:val="008147FC"/>
    <w:rsid w:val="00816DFA"/>
    <w:rsid w:val="00824786"/>
    <w:rsid w:val="0083026A"/>
    <w:rsid w:val="00835B2C"/>
    <w:rsid w:val="008623CE"/>
    <w:rsid w:val="00864A37"/>
    <w:rsid w:val="00873B77"/>
    <w:rsid w:val="00875238"/>
    <w:rsid w:val="00876D94"/>
    <w:rsid w:val="00886AE1"/>
    <w:rsid w:val="00890A4E"/>
    <w:rsid w:val="00894209"/>
    <w:rsid w:val="008B2A4D"/>
    <w:rsid w:val="008B414F"/>
    <w:rsid w:val="008C312E"/>
    <w:rsid w:val="008C46B4"/>
    <w:rsid w:val="008C69E3"/>
    <w:rsid w:val="008D0AB7"/>
    <w:rsid w:val="008E37A3"/>
    <w:rsid w:val="008E4D68"/>
    <w:rsid w:val="008E58CE"/>
    <w:rsid w:val="008E5C67"/>
    <w:rsid w:val="008F0816"/>
    <w:rsid w:val="00902513"/>
    <w:rsid w:val="009075ED"/>
    <w:rsid w:val="0091075A"/>
    <w:rsid w:val="0092446D"/>
    <w:rsid w:val="009254A8"/>
    <w:rsid w:val="00943E49"/>
    <w:rsid w:val="009601EC"/>
    <w:rsid w:val="00961F2F"/>
    <w:rsid w:val="00972B60"/>
    <w:rsid w:val="00990707"/>
    <w:rsid w:val="0099428D"/>
    <w:rsid w:val="00994F3A"/>
    <w:rsid w:val="009A36B3"/>
    <w:rsid w:val="009B793D"/>
    <w:rsid w:val="009C1CB8"/>
    <w:rsid w:val="009C569C"/>
    <w:rsid w:val="009D1351"/>
    <w:rsid w:val="009E435E"/>
    <w:rsid w:val="00A04DDD"/>
    <w:rsid w:val="00A07111"/>
    <w:rsid w:val="00A17823"/>
    <w:rsid w:val="00A35005"/>
    <w:rsid w:val="00A52FD3"/>
    <w:rsid w:val="00A7083F"/>
    <w:rsid w:val="00A76775"/>
    <w:rsid w:val="00A87FE8"/>
    <w:rsid w:val="00A970E9"/>
    <w:rsid w:val="00AA2CD5"/>
    <w:rsid w:val="00AA421E"/>
    <w:rsid w:val="00AA7F88"/>
    <w:rsid w:val="00AB7A12"/>
    <w:rsid w:val="00AC5CA6"/>
    <w:rsid w:val="00AC60E0"/>
    <w:rsid w:val="00AD1FDE"/>
    <w:rsid w:val="00AD7B59"/>
    <w:rsid w:val="00AE05C7"/>
    <w:rsid w:val="00AE511C"/>
    <w:rsid w:val="00AE592B"/>
    <w:rsid w:val="00AE764E"/>
    <w:rsid w:val="00AF05CB"/>
    <w:rsid w:val="00AF2C1C"/>
    <w:rsid w:val="00B04FCE"/>
    <w:rsid w:val="00B058D3"/>
    <w:rsid w:val="00B07010"/>
    <w:rsid w:val="00B26661"/>
    <w:rsid w:val="00B2729D"/>
    <w:rsid w:val="00B344AC"/>
    <w:rsid w:val="00B6415E"/>
    <w:rsid w:val="00B70AD2"/>
    <w:rsid w:val="00B764A2"/>
    <w:rsid w:val="00B7718E"/>
    <w:rsid w:val="00B826E4"/>
    <w:rsid w:val="00B8589C"/>
    <w:rsid w:val="00BA4341"/>
    <w:rsid w:val="00BB0745"/>
    <w:rsid w:val="00BB0DB8"/>
    <w:rsid w:val="00BB47F8"/>
    <w:rsid w:val="00BC21AE"/>
    <w:rsid w:val="00BC6E48"/>
    <w:rsid w:val="00BC745F"/>
    <w:rsid w:val="00BD170F"/>
    <w:rsid w:val="00BD5C0B"/>
    <w:rsid w:val="00BD5FC3"/>
    <w:rsid w:val="00BE0200"/>
    <w:rsid w:val="00BE0963"/>
    <w:rsid w:val="00BE2482"/>
    <w:rsid w:val="00C1426A"/>
    <w:rsid w:val="00C15646"/>
    <w:rsid w:val="00C3603D"/>
    <w:rsid w:val="00C428FF"/>
    <w:rsid w:val="00C4434F"/>
    <w:rsid w:val="00C452F6"/>
    <w:rsid w:val="00C51182"/>
    <w:rsid w:val="00C525A3"/>
    <w:rsid w:val="00C63D17"/>
    <w:rsid w:val="00C724FE"/>
    <w:rsid w:val="00C81838"/>
    <w:rsid w:val="00CA099C"/>
    <w:rsid w:val="00CA67B3"/>
    <w:rsid w:val="00CB1443"/>
    <w:rsid w:val="00CB3F2B"/>
    <w:rsid w:val="00CB49CD"/>
    <w:rsid w:val="00CB4B1B"/>
    <w:rsid w:val="00CB7808"/>
    <w:rsid w:val="00CC6B2F"/>
    <w:rsid w:val="00CC75AB"/>
    <w:rsid w:val="00CE0151"/>
    <w:rsid w:val="00CF35D1"/>
    <w:rsid w:val="00D026D2"/>
    <w:rsid w:val="00D02E2D"/>
    <w:rsid w:val="00D204B2"/>
    <w:rsid w:val="00D22B2E"/>
    <w:rsid w:val="00D30A73"/>
    <w:rsid w:val="00D3463C"/>
    <w:rsid w:val="00D3622A"/>
    <w:rsid w:val="00D53C93"/>
    <w:rsid w:val="00D714CF"/>
    <w:rsid w:val="00D831C8"/>
    <w:rsid w:val="00D835A6"/>
    <w:rsid w:val="00D8362C"/>
    <w:rsid w:val="00D92769"/>
    <w:rsid w:val="00D92E3A"/>
    <w:rsid w:val="00DB4167"/>
    <w:rsid w:val="00DB5515"/>
    <w:rsid w:val="00DB5CB1"/>
    <w:rsid w:val="00DE0947"/>
    <w:rsid w:val="00DE5108"/>
    <w:rsid w:val="00E0291F"/>
    <w:rsid w:val="00E036B4"/>
    <w:rsid w:val="00E26C76"/>
    <w:rsid w:val="00E4275D"/>
    <w:rsid w:val="00E442CD"/>
    <w:rsid w:val="00E46B34"/>
    <w:rsid w:val="00E56B67"/>
    <w:rsid w:val="00E56EE5"/>
    <w:rsid w:val="00E65441"/>
    <w:rsid w:val="00E67C20"/>
    <w:rsid w:val="00E70BB6"/>
    <w:rsid w:val="00E7530D"/>
    <w:rsid w:val="00E8073C"/>
    <w:rsid w:val="00E83DA7"/>
    <w:rsid w:val="00EA0E74"/>
    <w:rsid w:val="00EB2271"/>
    <w:rsid w:val="00EC1D03"/>
    <w:rsid w:val="00ED7C23"/>
    <w:rsid w:val="00EF63E0"/>
    <w:rsid w:val="00F14A00"/>
    <w:rsid w:val="00F31830"/>
    <w:rsid w:val="00F36A75"/>
    <w:rsid w:val="00F37815"/>
    <w:rsid w:val="00F70F16"/>
    <w:rsid w:val="00F7741F"/>
    <w:rsid w:val="00F77A67"/>
    <w:rsid w:val="00F77F83"/>
    <w:rsid w:val="00F8241C"/>
    <w:rsid w:val="00F979C7"/>
    <w:rsid w:val="00FB1B2C"/>
    <w:rsid w:val="00FB4B37"/>
    <w:rsid w:val="00FC1C3B"/>
    <w:rsid w:val="00FC4EB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F68"/>
  <w15:chartTrackingRefBased/>
  <w15:docId w15:val="{65F639BD-F61C-4BFA-B1EF-6995A33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823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4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andard">
    <w:name w:val="Standard"/>
    <w:rsid w:val="00A17823"/>
    <w:pPr>
      <w:widowControl w:val="0"/>
      <w:suppressAutoHyphens/>
      <w:autoSpaceDN w:val="0"/>
      <w:spacing w:after="0" w:line="240" w:lineRule="auto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1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34C7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A43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A43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6">
    <w:name w:val="List"/>
    <w:basedOn w:val="a"/>
    <w:uiPriority w:val="99"/>
    <w:unhideWhenUsed/>
    <w:rsid w:val="00BA4341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A4341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BA4341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BA4341"/>
    <w:rPr>
      <w:rFonts w:ascii="Calibri" w:eastAsia="Calibri" w:hAnsi="Calibri" w:cs="Times New Roman"/>
      <w:lang w:val="ru-RU"/>
    </w:rPr>
  </w:style>
  <w:style w:type="paragraph" w:styleId="a9">
    <w:name w:val="Body Text First Indent"/>
    <w:basedOn w:val="a7"/>
    <w:link w:val="aa"/>
    <w:uiPriority w:val="99"/>
    <w:unhideWhenUsed/>
    <w:rsid w:val="00BA4341"/>
    <w:pPr>
      <w:spacing w:after="160"/>
      <w:ind w:firstLine="360"/>
    </w:pPr>
  </w:style>
  <w:style w:type="character" w:customStyle="1" w:styleId="aa">
    <w:name w:val="Червоний рядок Знак"/>
    <w:basedOn w:val="a8"/>
    <w:link w:val="a9"/>
    <w:uiPriority w:val="99"/>
    <w:rsid w:val="00BA4341"/>
    <w:rPr>
      <w:rFonts w:ascii="Calibri" w:eastAsia="Calibri" w:hAnsi="Calibri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BA4341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BA4341"/>
    <w:rPr>
      <w:rFonts w:ascii="Calibri" w:eastAsia="Calibri" w:hAnsi="Calibri" w:cs="Times New Roman"/>
      <w:lang w:val="ru-RU"/>
    </w:rPr>
  </w:style>
  <w:style w:type="paragraph" w:styleId="22">
    <w:name w:val="Body Text First Indent 2"/>
    <w:basedOn w:val="ab"/>
    <w:link w:val="23"/>
    <w:uiPriority w:val="99"/>
    <w:unhideWhenUsed/>
    <w:rsid w:val="00BA4341"/>
    <w:pPr>
      <w:spacing w:after="160"/>
      <w:ind w:left="360" w:firstLine="360"/>
    </w:pPr>
  </w:style>
  <w:style w:type="character" w:customStyle="1" w:styleId="23">
    <w:name w:val="Червоний рядок 2 Знак"/>
    <w:basedOn w:val="ac"/>
    <w:link w:val="22"/>
    <w:uiPriority w:val="99"/>
    <w:rsid w:val="00BA434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1C72-AA5C-4C2C-895C-3BE24896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3450</Words>
  <Characters>1967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Мисливчук Галина Михайлівна</dc:creator>
  <cp:keywords/>
  <dc:description/>
  <cp:lastModifiedBy>Перцович Ірина Ігорівна</cp:lastModifiedBy>
  <cp:revision>3</cp:revision>
  <cp:lastPrinted>2024-09-05T09:42:00Z</cp:lastPrinted>
  <dcterms:created xsi:type="dcterms:W3CDTF">2024-09-05T09:24:00Z</dcterms:created>
  <dcterms:modified xsi:type="dcterms:W3CDTF">2024-09-05T09:43:00Z</dcterms:modified>
</cp:coreProperties>
</file>